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3eb588813a2c112175d418a3a35dcab189ebb"/>
    <w:p>
      <w:pPr>
        <w:pStyle w:val="Heading3"/>
      </w:pPr>
      <w:r>
        <w:t xml:space="preserve">Ремонт трамвайных путей в Строгине планируют завершить летом 2021 года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br/>
      </w:r>
      <w:r>
        <w:t xml:space="preserve">Ремонт трамвайных путей в районе Строгино затягивается: окончание работ по ремонту трамвайных путей на Авиационной улице перенесено на конец июня 2021 года. Об этом сообщается на портале ГУП «Мосгортранс».</w:t>
      </w:r>
    </w:p>
    <w:p>
      <w:pPr>
        <w:pStyle w:val="BodyText"/>
      </w:pPr>
      <w:r>
        <w:t xml:space="preserve">«Ориентировочный срок завершения работ перенесён Межведомственной рабочей группой на конец июня 2021 года по просьбе подрядчика. Это решение связано с распространением коронавирусной инфекции», — говорится в сообщении.</w:t>
      </w:r>
    </w:p>
    <w:p>
      <w:pPr>
        <w:pStyle w:val="BodyText"/>
      </w:pPr>
      <w:r>
        <w:t xml:space="preserve">Напомним, что на время ремонта трамвайных путей запущены компенсационные маршруты автобусов № 015 и № 030. Автобусы № 015 следуют от Таллинской через улицу Маршала Катукова до «Щукинской» и метро «Сокол». № 030 — от Таллинской улицы через метро «Строгино», «Щукинская» и улицу Академика Курчатова до МЦК Стрешнево.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http://strogino.mos.ru/presscenter/news/detail/9668604.html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68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68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2025-05-13T12:19:56Z</dcterms:created>
  <dcterms:modified xsi:type="dcterms:W3CDTF">2025-05-13T12:19:56Z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