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неманском-проезде-угнали-автомобиль"/>
    <w:p>
      <w:pPr>
        <w:pStyle w:val="Heading3"/>
      </w:pPr>
      <w:r>
        <w:t xml:space="preserve">На Неманском проезде угнали автомобиль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iCs/>
          <w:i/>
          <w:bCs/>
          <w:b/>
        </w:rPr>
        <w:t xml:space="preserve">21 июля в группе </w:t>
      </w:r>
      <w:hyperlink r:id="rId20">
        <w:r>
          <w:rPr>
            <w:rStyle w:val="Hyperlink"/>
            <w:iCs/>
            <w:i/>
            <w:bCs/>
            <w:b/>
          </w:rPr>
          <w:t xml:space="preserve">«Родное Строгино»</w:t>
        </w:r>
      </w:hyperlink>
      <w:r>
        <w:rPr>
          <w:iCs/>
          <w:i/>
          <w:bCs/>
          <w:b/>
        </w:rPr>
        <w:t xml:space="preserve"> социальной сети «ВКонтакте» был опубликован пост о пропаже автомобиля.</w:t>
      </w:r>
    </w:p>
    <w:p>
      <w:pPr>
        <w:pStyle w:val="BodyText"/>
      </w:pPr>
      <w:r>
        <w:br/>
      </w:r>
      <w:r>
        <w:t xml:space="preserve">«Друзья! Вчера, 20 июля примерно в 4 утра от парковки на Неманском пр. д. 11 (напротив 4–5 подъездов) был угнан автомобиль коричневого цвета. Отличительные приметы: притертая царапина на переднем правом крыле, защитная пленка на капоте, черная левая заглушка на системе омывания фар. Вознаграждение за любую полезную информацию гарантируем», — написала автор поста и родственница потерпевших.</w:t>
      </w:r>
    </w:p>
    <w:p>
      <w:pPr>
        <w:pStyle w:val="BodyText"/>
      </w:pPr>
      <w:r>
        <w:br/>
      </w:r>
      <w:r>
        <w:t xml:space="preserve">Корреспонденту газеты удалось связаться с автором поста и выяснить подробности.</w:t>
      </w:r>
    </w:p>
    <w:p>
      <w:pPr>
        <w:pStyle w:val="BodyText"/>
      </w:pPr>
      <w:r>
        <w:br/>
      </w:r>
      <w:r>
        <w:t xml:space="preserve">«Пропажу заметили рано утром, когда собирались на работу. Сразу же заявили в полицию. Машины не было в городе неделю, а как только приехала, в эту же ночь пропала. По камерам пока не удается отследить нахождение автомобиля. Но есть вероятность, что она где-то отстаивается в районе», — рассказала сегодня корреспонденту газеты «Строгинские вести» родственница владельцев автомобиля.</w:t>
      </w:r>
    </w:p>
    <w:p>
      <w:pPr>
        <w:pStyle w:val="BodyText"/>
      </w:pPr>
      <w:r>
        <w:br/>
      </w:r>
      <w:r>
        <w:t xml:space="preserve">Сообщить известную информацию и узнать подробности можно в группе </w:t>
      </w:r>
      <w:hyperlink r:id="rId20">
        <w:r>
          <w:rPr>
            <w:rStyle w:val="Hyperlink"/>
          </w:rPr>
          <w:t xml:space="preserve">«Родное Строгино»</w:t>
        </w:r>
      </w:hyperlink>
      <w:r>
        <w:t xml:space="preserve">. Обстоятельства происшествия уточняются.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http://strogino.mos.ru/presscenter/news/detail/9049116.html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049116.html" TargetMode="External" /><Relationship Type="http://schemas.openxmlformats.org/officeDocument/2006/relationships/hyperlink" Id="rId20" Target="https://vk.com/podslushano_strog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049116.html" TargetMode="External" /><Relationship Type="http://schemas.openxmlformats.org/officeDocument/2006/relationships/hyperlink" Id="rId20" Target="https://vk.com/podslushano_strog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2024-06-16T16:02:55Z</dcterms:created>
  <dcterms:modified xsi:type="dcterms:W3CDTF">2024-06-16T16:02:55Z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