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воспитанники-поддержки-встретили-весну"/>
    <w:p>
      <w:pPr>
        <w:pStyle w:val="Heading3"/>
      </w:pPr>
      <w:r>
        <w:t xml:space="preserve">Воспитанники «Поддержки» встретили весну</w:t>
      </w:r>
    </w:p>
    <w:p>
      <w:pPr>
        <w:pStyle w:val="FirstParagraph"/>
      </w:pPr>
      <w:r>
        <w:t xml:space="preserve">22.02.2015</w:t>
      </w:r>
    </w:p>
    <w:p>
      <w:pPr>
        <w:pStyle w:val="BodyText"/>
      </w:pPr>
      <w:r>
        <w:drawing>
          <wp:inline>
            <wp:extent cx="5334000" cy="37600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rogino.mos.ru/www/about/Plany%20raboty/все%20вместе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00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пятницу, 20 февраля, Масленицу праздновали в школе № 1673 «Поддержка.</w:t>
      </w:r>
    </w:p>
    <w:p>
      <w:pPr>
        <w:pStyle w:val="BodyText"/>
      </w:pPr>
      <w:r>
        <w:t xml:space="preserve">В школьном дворе собрались дети, их родители, организаторы праздника. Его устроили муниципалитет ВМО Строгино совместно с представителями общественной молодежной палаты при муниципальном Собрании и местное отделение партии «Единая Россия» при поддержке благотворительного фонда «Согрей добром».</w:t>
      </w:r>
    </w:p>
    <w:p>
      <w:pPr>
        <w:pStyle w:val="BodyText"/>
      </w:pPr>
      <w:r>
        <w:t xml:space="preserve">Скоморохи играли с детьми в мяч, водили хороводы. Ребятам рассказали о значении каждого дня Масленицы, а затем все плясали и отгадывали загадки, вспоминали пословицы и поговорки. Школьникам раздали подарки от фонда - конфеты и игрушки.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http://strogino.mos.ru/presscenter/news/detail/1604528.html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Строгино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trogino.mos.ru" TargetMode="External" /><Relationship Type="http://schemas.openxmlformats.org/officeDocument/2006/relationships/hyperlink" Id="rId23" Target="http://strogino.mos.ru/presscenter/news/detail/16045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rogino.mos.ru" TargetMode="External" /><Relationship Type="http://schemas.openxmlformats.org/officeDocument/2006/relationships/hyperlink" Id="rId23" Target="http://strogino.mos.ru/presscenter/news/detail/16045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2025-05-15T03:14:10Z</dcterms:created>
  <dcterms:modified xsi:type="dcterms:W3CDTF">2025-05-15T03:14:10Z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