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89d7a49a6c2edd7b356e3e01c5ca5a38a918da"/>
    <w:p>
      <w:pPr>
        <w:pStyle w:val="Heading3"/>
      </w:pPr>
      <w:r>
        <w:t xml:space="preserve">Обеспечение безопасности людей на водных объектах.</w:t>
      </w:r>
    </w:p>
    <w:p>
      <w:pPr>
        <w:pStyle w:val="FirstParagraph"/>
      </w:pPr>
      <w:r>
        <w:t xml:space="preserve">15.08.2023</w:t>
      </w:r>
    </w:p>
    <w:p>
      <w:pPr>
        <w:pStyle w:val="BodyText"/>
      </w:pPr>
      <w:r>
        <w:t xml:space="preserve">Обеспечение безопасности людей на водных объектах – одна из основных задач МЧС России. В летний период основная работа в этом направлении сосредоточена на регистрации маломерных судов, проведении патрулирования акватории с целью недопущения нарушений правил эксплуатации поднадзорных транспортных средств, а также на профилактической работе с населением.</w:t>
      </w:r>
    </w:p>
    <w:p>
      <w:pPr>
        <w:pStyle w:val="BodyText"/>
      </w:pPr>
      <w:r>
        <w:t xml:space="preserve">Выходя на водные объекты судовладельцы должны при себе иметь действующее удостоверение на право управления судном, судовой билет, документ на право пользования судном. Также инспектора предупреждают о необходимости соблюдения скоростного режима и напоминают об опасности выхода на судовой ход. Все пассажиры маломерного судна должны находиться в спасательных жилетах, а каждого ребенка должен сопровождать взрослый.</w:t>
      </w:r>
    </w:p>
    <w:p>
      <w:pPr>
        <w:pStyle w:val="BodyText"/>
      </w:pPr>
      <w:r>
        <w:t xml:space="preserve">«Купаться можно только на оборудованных пляжах. Они оснащены спасательными постами, медицинскими пунктами и специально отведенными местами для купания детей. Купание в неизвестных местах крайне опасно, так как на дне могут находиться посторонние предметы, которыми можно пораниться.</w:t>
      </w:r>
    </w:p>
    <w:p>
      <w:pPr>
        <w:pStyle w:val="BodyText"/>
      </w:pPr>
      <w:r>
        <w:t xml:space="preserve">Помните – с водой шутки плохи! Поэтому не подавайте ложные сигналы бедствий и не допускайте шалости на воде, связанные с нырянием и захватом купающихся», - рассказал Государственный инспектор Центра ГИМС МЧС России по г. Москве Александр Кажуров.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f93/q5lalc1urixr1abqhd8zmga42pd0l7qo/image_14_08_23_11_00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http://strogino.mos.ru/presscenter/news/detail/11772088.html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17720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17720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2025-06-08T11:11:48Z</dcterms:created>
  <dcterms:modified xsi:type="dcterms:W3CDTF">2025-06-08T11:11:48Z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