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a81cc1460c8b9a6f2505cbc9859ae5b1c6b04b"/>
    <w:p>
      <w:pPr>
        <w:pStyle w:val="Heading3"/>
      </w:pPr>
      <w:r>
        <w:t xml:space="preserve">Пособники сбежавшего заключенного из Строгина задержаны</w:t>
      </w:r>
    </w:p>
    <w:p>
      <w:pPr>
        <w:pStyle w:val="FirstParagraph"/>
      </w:pPr>
      <w:r>
        <w:t xml:space="preserve">16.08.2021</w:t>
      </w:r>
    </w:p>
    <w:p>
      <w:pPr>
        <w:pStyle w:val="BodyText"/>
      </w:pPr>
      <w:r>
        <w:br/>
      </w:r>
      <w:r>
        <w:t xml:space="preserve">Двое пособников побега пятерых заключённых из изолятора в Истре были задержаны сегодня. Среди бежавших — подозреваемый в убийстве Александр Мавриди, проживавший в Строгине. Об этом сообщают СМИ.</w:t>
      </w:r>
    </w:p>
    <w:p>
      <w:pPr>
        <w:pStyle w:val="BodyText"/>
      </w:pPr>
      <w:r>
        <w:t xml:space="preserve">Как выяснили следователи, бежавшие из Истры заключённые направились в Лобню к знакомому. Тот снабдил их деньгами, мобильным телефоном и предметами первой необходимости. После чего трое беглецов отправились в Подольск, связавшись с ещё одним знакомым, который сыграл роль перевозчика.</w:t>
      </w:r>
    </w:p>
    <w:p>
      <w:pPr>
        <w:pStyle w:val="BodyText"/>
      </w:pPr>
      <w:r>
        <w:t xml:space="preserve">Вчера появилась информация о задержании двух подозреваемых в квартире в Подольске. Третий беглец сдался полиции. Мавриди и другой заключенный Бутнару продолжают оставаться на свободе. Их поиски продолжаются.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http://strogino.mos.ru/presscenter/news/detail/10182008.html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Строгино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trogino.mos.ru" TargetMode="External" /><Relationship Type="http://schemas.openxmlformats.org/officeDocument/2006/relationships/hyperlink" Id="rId20" Target="http://strogino.mos.ru/presscenter/news/detail/101820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trogino.mos.ru" TargetMode="External" /><Relationship Type="http://schemas.openxmlformats.org/officeDocument/2006/relationships/hyperlink" Id="rId20" Target="http://strogino.mos.ru/presscenter/news/detail/101820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2024-09-09T02:57:50Z</dcterms:created>
  <dcterms:modified xsi:type="dcterms:W3CDTF">2024-09-09T02:57:50Z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